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AF81B" w14:textId="51D1E47A" w:rsidR="00FF49A5" w:rsidRPr="002961F9" w:rsidRDefault="002961F9">
      <w:pPr>
        <w:rPr>
          <w:b/>
          <w:bCs/>
          <w:noProof/>
        </w:rPr>
      </w:pPr>
      <w:r w:rsidRPr="002961F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E380758" wp14:editId="0B732C8D">
            <wp:simplePos x="0" y="0"/>
            <wp:positionH relativeFrom="column">
              <wp:posOffset>4388485</wp:posOffset>
            </wp:positionH>
            <wp:positionV relativeFrom="paragraph">
              <wp:posOffset>0</wp:posOffset>
            </wp:positionV>
            <wp:extent cx="1790700" cy="1022350"/>
            <wp:effectExtent l="0" t="0" r="0" b="6350"/>
            <wp:wrapSquare wrapText="bothSides"/>
            <wp:docPr id="6318443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1F9">
        <w:rPr>
          <w:b/>
          <w:bCs/>
          <w:noProof/>
        </w:rPr>
        <w:t xml:space="preserve">Studiemorgen 26 november 2024  </w:t>
      </w:r>
    </w:p>
    <w:p w14:paraId="6D1720EE" w14:textId="4114A3E0" w:rsidR="002961F9" w:rsidRPr="002961F9" w:rsidRDefault="002961F9">
      <w:pPr>
        <w:rPr>
          <w:b/>
          <w:bCs/>
        </w:rPr>
      </w:pPr>
      <w:r w:rsidRPr="002961F9">
        <w:rPr>
          <w:b/>
          <w:bCs/>
          <w:noProof/>
        </w:rPr>
        <w:t>Doelgericht werken bij taal</w:t>
      </w:r>
    </w:p>
    <w:p w14:paraId="3C4C683A" w14:textId="2435056A" w:rsidR="00FF49A5" w:rsidRDefault="00FF49A5">
      <w:pPr>
        <w:rPr>
          <w:b/>
          <w:bCs/>
        </w:rPr>
      </w:pPr>
    </w:p>
    <w:p w14:paraId="6787E6C8" w14:textId="77777777" w:rsidR="002961F9" w:rsidRDefault="002961F9">
      <w:pPr>
        <w:rPr>
          <w:b/>
          <w:bCs/>
        </w:rPr>
      </w:pPr>
    </w:p>
    <w:p w14:paraId="12E1FA2F" w14:textId="77777777" w:rsidR="002961F9" w:rsidRPr="00FF49A5" w:rsidRDefault="002961F9">
      <w:pPr>
        <w:rPr>
          <w:b/>
          <w:bCs/>
        </w:rPr>
      </w:pPr>
    </w:p>
    <w:p w14:paraId="1BB9B7FD" w14:textId="0F3EC992" w:rsidR="00FF49A5" w:rsidRPr="00FF49A5" w:rsidRDefault="00FF49A5">
      <w:pPr>
        <w:rPr>
          <w:b/>
          <w:bCs/>
        </w:rPr>
      </w:pPr>
      <w:r w:rsidRPr="00FF49A5">
        <w:rPr>
          <w:b/>
          <w:bCs/>
        </w:rPr>
        <w:t>Voorbereiding voor de leerkrachten:</w:t>
      </w:r>
    </w:p>
    <w:p w14:paraId="0C184BFC" w14:textId="03488EB5" w:rsidR="00FF49A5" w:rsidRDefault="00FF49A5">
      <w:r>
        <w:t>Evaluatie van wat je het afgelopen blok hebt gedaan.</w:t>
      </w:r>
    </w:p>
    <w:p w14:paraId="39BE5766" w14:textId="6DDD4AA5" w:rsidR="00F04D1F" w:rsidRPr="000D10B5" w:rsidRDefault="00FF49A5" w:rsidP="00F04D1F">
      <w:pPr>
        <w:pStyle w:val="Lijstalinea"/>
        <w:numPr>
          <w:ilvl w:val="0"/>
          <w:numId w:val="2"/>
        </w:numPr>
      </w:pPr>
      <w:r>
        <w:t>Wat heb je anders gedaan, zo concreet mogelijk verwoorden</w:t>
      </w:r>
      <w:r w:rsidR="00F04D1F">
        <w:t xml:space="preserve"> </w:t>
      </w:r>
      <w:r w:rsidR="00F04D1F" w:rsidRPr="000D10B5">
        <w:t>door o.a. antwoord te geven op de volgende vragen:</w:t>
      </w:r>
    </w:p>
    <w:p w14:paraId="562BB31B" w14:textId="77777777" w:rsidR="00F04D1F" w:rsidRPr="000D10B5" w:rsidRDefault="00F04D1F" w:rsidP="00F04D1F">
      <w:pPr>
        <w:pStyle w:val="Lijstalinea"/>
        <w:numPr>
          <w:ilvl w:val="1"/>
          <w:numId w:val="6"/>
        </w:numPr>
      </w:pPr>
      <w:r w:rsidRPr="000D10B5">
        <w:t>Welke doelen heb je wel behandeld en welke heb je overgeslagen?</w:t>
      </w:r>
    </w:p>
    <w:p w14:paraId="6582F57D" w14:textId="77777777" w:rsidR="00F04D1F" w:rsidRPr="000D10B5" w:rsidRDefault="00F04D1F" w:rsidP="00F04D1F">
      <w:pPr>
        <w:pStyle w:val="Lijstalinea"/>
        <w:numPr>
          <w:ilvl w:val="1"/>
          <w:numId w:val="6"/>
        </w:numPr>
      </w:pPr>
      <w:r w:rsidRPr="000D10B5">
        <w:t>Wat heb je daarvoor in de plaats gedaan?</w:t>
      </w:r>
    </w:p>
    <w:p w14:paraId="6C109EB7" w14:textId="77777777" w:rsidR="00F04D1F" w:rsidRPr="000D10B5" w:rsidRDefault="00F04D1F" w:rsidP="00F04D1F">
      <w:pPr>
        <w:pStyle w:val="Lijstalinea"/>
        <w:numPr>
          <w:ilvl w:val="1"/>
          <w:numId w:val="6"/>
        </w:numPr>
      </w:pPr>
      <w:r w:rsidRPr="000D10B5">
        <w:t>Wat heeft je dat opgeleverd?</w:t>
      </w:r>
    </w:p>
    <w:p w14:paraId="136EFD84" w14:textId="2F6247B1" w:rsidR="00FF49A5" w:rsidRDefault="00FF49A5" w:rsidP="00FF49A5">
      <w:pPr>
        <w:pStyle w:val="Lijstalinea"/>
        <w:numPr>
          <w:ilvl w:val="0"/>
          <w:numId w:val="2"/>
        </w:numPr>
      </w:pPr>
      <w:r>
        <w:t>Wat ging er goed, wat kan nog beter?</w:t>
      </w:r>
    </w:p>
    <w:p w14:paraId="0B2F4186" w14:textId="218FF9B6" w:rsidR="00FF49A5" w:rsidRDefault="00FF49A5" w:rsidP="00FF49A5">
      <w:pPr>
        <w:pStyle w:val="Lijstalinea"/>
        <w:numPr>
          <w:ilvl w:val="0"/>
          <w:numId w:val="2"/>
        </w:numPr>
      </w:pPr>
      <w:r>
        <w:t>Wat neem je mee voor de volgende keer?</w:t>
      </w:r>
    </w:p>
    <w:p w14:paraId="6D006B47" w14:textId="7642A59F" w:rsidR="00FF49A5" w:rsidRDefault="00FF49A5" w:rsidP="00FF49A5">
      <w:pPr>
        <w:pStyle w:val="Lijstalinea"/>
        <w:numPr>
          <w:ilvl w:val="0"/>
          <w:numId w:val="2"/>
        </w:numPr>
      </w:pPr>
      <w:r>
        <w:t>Wat is je gevoel hierbij, hoe heb je het ervaren?</w:t>
      </w:r>
    </w:p>
    <w:p w14:paraId="4AC01358" w14:textId="135568C4" w:rsidR="00FF49A5" w:rsidRDefault="00FF49A5" w:rsidP="00FF49A5">
      <w:r>
        <w:t>Probeer het zo concreet mogelijk uit te leggen aan je collega</w:t>
      </w:r>
      <w:r w:rsidR="005B20C9">
        <w:t>’</w:t>
      </w:r>
      <w:r>
        <w:t>s</w:t>
      </w:r>
      <w:r w:rsidR="00201612">
        <w:t xml:space="preserve">. </w:t>
      </w:r>
      <w:r>
        <w:t>Dit is het eerste punt van de studiemorgen.</w:t>
      </w:r>
    </w:p>
    <w:p w14:paraId="5E22DDF1" w14:textId="3720E9C4" w:rsidR="00FF49A5" w:rsidRPr="00FF49A5" w:rsidRDefault="00FF49A5" w:rsidP="00FF49A5">
      <w:pPr>
        <w:rPr>
          <w:b/>
          <w:bCs/>
        </w:rPr>
      </w:pPr>
      <w:r w:rsidRPr="00FF49A5">
        <w:rPr>
          <w:b/>
          <w:bCs/>
        </w:rPr>
        <w:t>Programma studiemorgen</w:t>
      </w:r>
    </w:p>
    <w:p w14:paraId="2A8C5FD5" w14:textId="7068EC56" w:rsidR="00FF49A5" w:rsidRDefault="00FF49A5" w:rsidP="00FF49A5">
      <w:pPr>
        <w:pStyle w:val="Lijstalinea"/>
        <w:numPr>
          <w:ilvl w:val="0"/>
          <w:numId w:val="4"/>
        </w:numPr>
      </w:pPr>
      <w:r>
        <w:t>Evaluatie aan de hand van de vragen, per leerkracht of bouw. Ongeveer 10 minuten per groep.</w:t>
      </w:r>
    </w:p>
    <w:p w14:paraId="1A90E925" w14:textId="77777777" w:rsidR="000D083C" w:rsidRPr="000D083C" w:rsidRDefault="00FF49A5" w:rsidP="00FF49A5">
      <w:pPr>
        <w:pStyle w:val="Lijstalinea"/>
        <w:numPr>
          <w:ilvl w:val="0"/>
          <w:numId w:val="4"/>
        </w:numPr>
      </w:pPr>
      <w:r>
        <w:t>Theorie over schrijfopdrachten aan de hand van het boek ‘</w:t>
      </w:r>
      <w:r w:rsidRPr="00201612">
        <w:rPr>
          <w:i/>
          <w:iCs/>
        </w:rPr>
        <w:t>Wat een goede tekst’</w:t>
      </w:r>
      <w:r w:rsidR="000D083C">
        <w:rPr>
          <w:i/>
          <w:iCs/>
        </w:rPr>
        <w:t>.</w:t>
      </w:r>
    </w:p>
    <w:p w14:paraId="5D5751DF" w14:textId="7D257E2C" w:rsidR="00FF49A5" w:rsidRDefault="00FF49A5" w:rsidP="00FF49A5">
      <w:pPr>
        <w:pStyle w:val="Lijstalinea"/>
        <w:numPr>
          <w:ilvl w:val="0"/>
          <w:numId w:val="4"/>
        </w:numPr>
      </w:pPr>
      <w:r>
        <w:t>Vooruitkijken naar het volgende blok: samen bespreken van het  format voor het blokplan, zie bijlage op webpagina</w:t>
      </w:r>
    </w:p>
    <w:p w14:paraId="27BC2B43" w14:textId="3976E7CB" w:rsidR="00FF49A5" w:rsidRPr="000D10B5" w:rsidRDefault="00FF49A5" w:rsidP="00FF49A5">
      <w:pPr>
        <w:pStyle w:val="Lijstalinea"/>
        <w:numPr>
          <w:ilvl w:val="0"/>
          <w:numId w:val="4"/>
        </w:numPr>
      </w:pPr>
      <w:r>
        <w:t>Samen per groep of bouw het volgende blok voorbereiden, speciaal aandacht voor het bepalen van een goede schrijfopdracht met succescriteria voor het volgende blok</w:t>
      </w:r>
      <w:r w:rsidRPr="000D10B5">
        <w:t>.</w:t>
      </w:r>
      <w:r w:rsidR="00D61C17" w:rsidRPr="000D10B5">
        <w:t xml:space="preserve"> Zoek hier een koppeling met het Faqta / begrijpend lezen thema.</w:t>
      </w:r>
    </w:p>
    <w:p w14:paraId="7371E794" w14:textId="00282D58" w:rsidR="00FF49A5" w:rsidRDefault="00FF49A5" w:rsidP="00FF49A5"/>
    <w:sectPr w:rsidR="00FF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60659"/>
    <w:multiLevelType w:val="hybridMultilevel"/>
    <w:tmpl w:val="D3A85C96"/>
    <w:lvl w:ilvl="0" w:tplc="601816D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5902"/>
    <w:multiLevelType w:val="hybridMultilevel"/>
    <w:tmpl w:val="F8743B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97D00"/>
    <w:multiLevelType w:val="hybridMultilevel"/>
    <w:tmpl w:val="5E6A5F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816D2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97DBC"/>
    <w:multiLevelType w:val="hybridMultilevel"/>
    <w:tmpl w:val="AC6E66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F7A6E"/>
    <w:multiLevelType w:val="hybridMultilevel"/>
    <w:tmpl w:val="0060CF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95389"/>
    <w:multiLevelType w:val="hybridMultilevel"/>
    <w:tmpl w:val="E5208B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263256">
    <w:abstractNumId w:val="5"/>
  </w:num>
  <w:num w:numId="2" w16cid:durableId="2005276925">
    <w:abstractNumId w:val="3"/>
  </w:num>
  <w:num w:numId="3" w16cid:durableId="2045980848">
    <w:abstractNumId w:val="4"/>
  </w:num>
  <w:num w:numId="4" w16cid:durableId="1614046888">
    <w:abstractNumId w:val="1"/>
  </w:num>
  <w:num w:numId="5" w16cid:durableId="649330955">
    <w:abstractNumId w:val="0"/>
  </w:num>
  <w:num w:numId="6" w16cid:durableId="1325476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C8"/>
    <w:rsid w:val="000D083C"/>
    <w:rsid w:val="000D10B5"/>
    <w:rsid w:val="00142D6A"/>
    <w:rsid w:val="001E1EB5"/>
    <w:rsid w:val="00201612"/>
    <w:rsid w:val="002961F9"/>
    <w:rsid w:val="00453B17"/>
    <w:rsid w:val="00472476"/>
    <w:rsid w:val="005B20C9"/>
    <w:rsid w:val="005D29C0"/>
    <w:rsid w:val="00792118"/>
    <w:rsid w:val="0096449D"/>
    <w:rsid w:val="009F37E4"/>
    <w:rsid w:val="00B274C8"/>
    <w:rsid w:val="00BC1452"/>
    <w:rsid w:val="00BE233A"/>
    <w:rsid w:val="00CD64C7"/>
    <w:rsid w:val="00CE5FE1"/>
    <w:rsid w:val="00D61C17"/>
    <w:rsid w:val="00F04D1F"/>
    <w:rsid w:val="00F428C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25F8"/>
  <w15:chartTrackingRefBased/>
  <w15:docId w15:val="{753C8A36-39CE-4EC4-9EEC-819CE422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7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7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7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7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7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7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7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7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7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7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7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7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74C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74C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74C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74C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74C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74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7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7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7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7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7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74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74C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74C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7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74C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74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der Steeg</dc:creator>
  <cp:keywords/>
  <dc:description/>
  <cp:lastModifiedBy>Maarten van der Steeg</cp:lastModifiedBy>
  <cp:revision>2</cp:revision>
  <dcterms:created xsi:type="dcterms:W3CDTF">2024-11-11T08:37:00Z</dcterms:created>
  <dcterms:modified xsi:type="dcterms:W3CDTF">2024-11-11T08:37:00Z</dcterms:modified>
</cp:coreProperties>
</file>